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5CDB" w14:textId="6ED2CEEA" w:rsidR="00D80734" w:rsidRPr="00D31456" w:rsidRDefault="00171F33" w:rsidP="00A80778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456">
        <w:rPr>
          <w:rFonts w:ascii="Times New Roman" w:hAnsi="Times New Roman" w:cs="Times New Roman"/>
          <w:sz w:val="24"/>
          <w:szCs w:val="24"/>
        </w:rPr>
        <w:t>[W lewym górnym rogu strony: policyjne logo z widocznymi napisami: KRAKÓW, Wydział Ruchu Drogowego KWP]</w:t>
      </w:r>
    </w:p>
    <w:p w14:paraId="2858C8A4" w14:textId="77777777" w:rsidR="00C417FD" w:rsidRPr="00D31456" w:rsidRDefault="00C417FD" w:rsidP="00A80778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392B1" w14:textId="065F0C05" w:rsidR="00D80734" w:rsidRPr="00D31456" w:rsidRDefault="00171F33" w:rsidP="00A8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456">
        <w:rPr>
          <w:rFonts w:ascii="Times New Roman" w:hAnsi="Times New Roman" w:cs="Times New Roman"/>
          <w:sz w:val="24"/>
          <w:szCs w:val="24"/>
        </w:rPr>
        <w:t>Piątkowy przepis drogowy</w:t>
      </w:r>
    </w:p>
    <w:p w14:paraId="075CCEFF" w14:textId="77777777" w:rsidR="00A80778" w:rsidRPr="00D31456" w:rsidRDefault="00A80778" w:rsidP="00A8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5B622" w14:textId="17E0A746" w:rsidR="005962FF" w:rsidRPr="00D31456" w:rsidRDefault="00ED51E9" w:rsidP="00A8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456">
        <w:rPr>
          <w:rFonts w:ascii="Times New Roman" w:hAnsi="Times New Roman" w:cs="Times New Roman"/>
          <w:sz w:val="24"/>
          <w:szCs w:val="24"/>
        </w:rPr>
        <w:t xml:space="preserve">Odc. </w:t>
      </w:r>
      <w:r w:rsidR="001872F5" w:rsidRPr="00D31456">
        <w:rPr>
          <w:rFonts w:ascii="Times New Roman" w:hAnsi="Times New Roman" w:cs="Times New Roman"/>
          <w:sz w:val="24"/>
          <w:szCs w:val="24"/>
        </w:rPr>
        <w:t>7</w:t>
      </w:r>
      <w:r w:rsidR="00345CA9" w:rsidRPr="00D31456">
        <w:rPr>
          <w:rFonts w:ascii="Times New Roman" w:hAnsi="Times New Roman" w:cs="Times New Roman"/>
          <w:sz w:val="24"/>
          <w:szCs w:val="24"/>
        </w:rPr>
        <w:t>9</w:t>
      </w:r>
      <w:r w:rsidR="005A78C0" w:rsidRPr="00D31456">
        <w:rPr>
          <w:rFonts w:ascii="Times New Roman" w:hAnsi="Times New Roman" w:cs="Times New Roman"/>
          <w:sz w:val="24"/>
          <w:szCs w:val="24"/>
        </w:rPr>
        <w:t>- „</w:t>
      </w:r>
      <w:r w:rsidR="00345CA9" w:rsidRPr="00D31456">
        <w:rPr>
          <w:rFonts w:ascii="Times New Roman" w:hAnsi="Times New Roman" w:cs="Times New Roman"/>
          <w:sz w:val="24"/>
          <w:szCs w:val="24"/>
        </w:rPr>
        <w:t>Prawo jazdy kategorii B</w:t>
      </w:r>
      <w:r w:rsidR="00FB3FA7" w:rsidRPr="00D31456">
        <w:rPr>
          <w:rFonts w:ascii="Times New Roman" w:hAnsi="Times New Roman" w:cs="Times New Roman"/>
          <w:sz w:val="24"/>
          <w:szCs w:val="24"/>
        </w:rPr>
        <w:t>”</w:t>
      </w:r>
    </w:p>
    <w:p w14:paraId="4767DE6B" w14:textId="76CC9991" w:rsidR="00D97F97" w:rsidRPr="00D31456" w:rsidRDefault="00D97F97" w:rsidP="00A8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739E9" w14:textId="3524409B" w:rsidR="00DC2EF1" w:rsidRPr="00D31456" w:rsidRDefault="00DC2EF1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D31456">
        <w:rPr>
          <w:rFonts w:ascii="Times New Roman" w:hAnsi="Times New Roman" w:cs="Times New Roman"/>
          <w:sz w:val="24"/>
          <w:szCs w:val="24"/>
        </w:rPr>
        <w:t xml:space="preserve">[Po prawej stronie zdjęcie: </w:t>
      </w:r>
      <w:r w:rsidR="00345CA9" w:rsidRPr="00D31456">
        <w:rPr>
          <w:rFonts w:ascii="Times New Roman" w:hAnsi="Times New Roman" w:cs="Times New Roman"/>
          <w:sz w:val="24"/>
          <w:szCs w:val="24"/>
        </w:rPr>
        <w:t>zbliżenie na fragment awersu prawa jazdy na którym</w:t>
      </w:r>
      <w:r w:rsidR="00AE0B95" w:rsidRPr="00D31456">
        <w:rPr>
          <w:rFonts w:ascii="Times New Roman" w:hAnsi="Times New Roman" w:cs="Times New Roman"/>
          <w:sz w:val="24"/>
          <w:szCs w:val="24"/>
        </w:rPr>
        <w:t xml:space="preserve"> wyeksponowano za pomocą strzałek rubrykę z kategorią B.</w:t>
      </w:r>
      <w:r w:rsidR="00544083" w:rsidRPr="00D31456">
        <w:rPr>
          <w:rFonts w:ascii="Times New Roman" w:hAnsi="Times New Roman" w:cs="Times New Roman"/>
          <w:sz w:val="24"/>
          <w:szCs w:val="24"/>
        </w:rPr>
        <w:t>]</w:t>
      </w:r>
    </w:p>
    <w:p w14:paraId="222C42B1" w14:textId="3E651DCC" w:rsidR="00D97F97" w:rsidRPr="00D31456" w:rsidRDefault="001E117D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D31456">
        <w:rPr>
          <w:rFonts w:ascii="Times New Roman" w:hAnsi="Times New Roman" w:cs="Times New Roman"/>
          <w:sz w:val="24"/>
          <w:szCs w:val="24"/>
        </w:rPr>
        <w:t>[Tabela przedstawiająca jakimi pojazdami można kierować posiadając kategorię B prawa Jazdy]</w:t>
      </w:r>
    </w:p>
    <w:p w14:paraId="4834DF85" w14:textId="2D9E0599" w:rsidR="001E117D" w:rsidRPr="00D31456" w:rsidRDefault="001E117D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D31456">
        <w:rPr>
          <w:rFonts w:ascii="Times New Roman" w:hAnsi="Times New Roman" w:cs="Times New Roman"/>
          <w:sz w:val="24"/>
          <w:szCs w:val="24"/>
        </w:rPr>
        <w:t>Prawo jazdy kategorii B</w:t>
      </w:r>
    </w:p>
    <w:p w14:paraId="3E5B0BBE" w14:textId="0BF9AAE7" w:rsidR="001E117D" w:rsidRPr="00D31456" w:rsidRDefault="001E117D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D31456">
        <w:rPr>
          <w:rFonts w:ascii="Times New Roman" w:hAnsi="Times New Roman" w:cs="Times New Roman"/>
          <w:sz w:val="24"/>
          <w:szCs w:val="24"/>
        </w:rPr>
        <w:t>Pojazdy którymi możemy kierować:</w:t>
      </w:r>
    </w:p>
    <w:p w14:paraId="041E047D" w14:textId="451D5D83" w:rsidR="001E117D" w:rsidRPr="00D31456" w:rsidRDefault="001E117D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 xml:space="preserve">Pojazd samochodowy o dopuszczalnej masie całkowitej nieprzekraczającej </w:t>
      </w:r>
      <w:r w:rsidRPr="00D31456">
        <w:rPr>
          <w:rFonts w:ascii="Arial" w:eastAsia="Times New Roman" w:hAnsi="Arial" w:cs="Arial"/>
          <w:color w:val="000000"/>
          <w:lang w:eastAsia="pl-PL"/>
        </w:rPr>
        <w:br/>
        <w:t>3,5 t, z wyjątkiem autobusu i motocykla.</w:t>
      </w:r>
    </w:p>
    <w:p w14:paraId="1299548B" w14:textId="693382CB" w:rsidR="001E117D" w:rsidRPr="00D31456" w:rsidRDefault="00D31456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>Zespół pojazdów złożony z pojazdu  samochodowego o dopuszczalnej masie całkowitej nieprzekraczającej 3,5 t (z wyjątkiem autobusu i motocykla), oraz z przyczepy lekkiej.</w:t>
      </w:r>
    </w:p>
    <w:p w14:paraId="782DA725" w14:textId="61D7D8C5" w:rsidR="00D31456" w:rsidRPr="00D31456" w:rsidRDefault="00D31456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>Zespół pojazdów złożony z pojazdu  samochodowego o dopuszczalnej masie całkowitej nieprzekraczającej 3,5 t (z wyjątkiem autobusu i motocykla), oraz z przyczepy innej niż lekka, o ile łączna dopuszczalna masa całkowita zespołu tych pojazdów nie przekracza 3,5 t. Jeżeli w dokumencie Prawa jazdy widnieje wpis o kodzie „96” wówczas kategoria B uprawnia dodatkowo do kierowania zespołem powyższych pojazdów o łącznej dopuszczalnej masie całkowitej nie przekraczającej 4250 kg.</w:t>
      </w:r>
    </w:p>
    <w:p w14:paraId="30A3D9E1" w14:textId="7D7DC5DA" w:rsidR="00D31456" w:rsidRPr="00D31456" w:rsidRDefault="00D31456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>Motocykl o pojemności skokowej silnika nieprzekraczającej 125 cm</w:t>
      </w:r>
      <w:r w:rsidRPr="00D31456">
        <w:rPr>
          <w:rFonts w:ascii="Arial" w:eastAsia="Times New Roman" w:hAnsi="Arial" w:cs="Arial"/>
          <w:color w:val="000000"/>
          <w:vertAlign w:val="superscript"/>
          <w:lang w:eastAsia="pl-PL"/>
        </w:rPr>
        <w:t>3</w:t>
      </w:r>
      <w:r w:rsidRPr="00D31456">
        <w:rPr>
          <w:rFonts w:ascii="Arial" w:eastAsia="Times New Roman" w:hAnsi="Arial" w:cs="Arial"/>
          <w:color w:val="000000"/>
          <w:lang w:eastAsia="pl-PL"/>
        </w:rPr>
        <w:t>, mocy nieprzekraczającej 11 kW i stosunku mocy do masy własnej nieprzekraczającym 0,1 kW/kg, lub każdy motocykl trójkołowy, pod warunkiem, że osoba posiada prawo jazdy kategorii B od co najmniej 3 lat. Uprawnienie obowiązuje tylko na terytorium Rzeczypospolitej Polskiej.</w:t>
      </w:r>
    </w:p>
    <w:p w14:paraId="5D1C4011" w14:textId="1537E121" w:rsidR="00D31456" w:rsidRPr="00D31456" w:rsidRDefault="00D31456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>Motorower, czyli pojazd dwu- lub trójkołowy zaopatrzony w silnik spalinowy o pojemności skokowej nieprzekraczającej 50 cm</w:t>
      </w:r>
      <w:r w:rsidRPr="00D31456">
        <w:rPr>
          <w:rFonts w:ascii="Arial" w:eastAsia="Times New Roman" w:hAnsi="Arial" w:cs="Arial"/>
          <w:color w:val="000000"/>
          <w:vertAlign w:val="superscript"/>
          <w:lang w:eastAsia="pl-PL"/>
        </w:rPr>
        <w:t>3</w:t>
      </w:r>
      <w:r w:rsidRPr="00D31456">
        <w:rPr>
          <w:rFonts w:ascii="Arial" w:eastAsia="Times New Roman" w:hAnsi="Arial" w:cs="Arial"/>
          <w:color w:val="000000"/>
          <w:lang w:eastAsia="pl-PL"/>
        </w:rPr>
        <w:t xml:space="preserve"> lub w silnik elektryczny o mocy nie większej niż 4 kW, którego konstrukcja ogranicza prędkość jazdy do 45 km/h.</w:t>
      </w:r>
    </w:p>
    <w:p w14:paraId="1BC475B9" w14:textId="7DA93D8F" w:rsidR="00D31456" w:rsidRPr="00D31456" w:rsidRDefault="00D31456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 xml:space="preserve">Czterokołowiec lekki, przez który należy rozumieć pojazd samochodowy przeznaczony </w:t>
      </w:r>
      <w:r w:rsidRPr="00D31456">
        <w:rPr>
          <w:rFonts w:ascii="Arial" w:eastAsia="Times New Roman" w:hAnsi="Arial" w:cs="Arial"/>
          <w:color w:val="000000"/>
          <w:lang w:eastAsia="pl-PL"/>
        </w:rPr>
        <w:br/>
        <w:t xml:space="preserve">do przewozu osób lub ładunków, z wyłączeniem samochodu osobowego, ciężarowego </w:t>
      </w:r>
      <w:r w:rsidRPr="00D31456">
        <w:rPr>
          <w:rFonts w:ascii="Arial" w:eastAsia="Times New Roman" w:hAnsi="Arial" w:cs="Arial"/>
          <w:color w:val="000000"/>
          <w:lang w:eastAsia="pl-PL"/>
        </w:rPr>
        <w:br/>
        <w:t>i motocykla, którego masa własna nie przekracza 350 kg i konstrukcja ogranicza prędkość jazdy do 45 km/h.</w:t>
      </w:r>
    </w:p>
    <w:p w14:paraId="60AB9367" w14:textId="6A8136D5" w:rsidR="00D31456" w:rsidRPr="00D31456" w:rsidRDefault="00D31456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>Ciągnik rolniczy, pojazd wolnobieżny oraz zespół złożony z tego pojazdu i przyczepy lekkiej.  Uprawnienie obowiązuje tylko na terytorium Rzeczypospolitej Polskiej.</w:t>
      </w:r>
    </w:p>
    <w:p w14:paraId="35EFFC58" w14:textId="77777777" w:rsidR="00D31456" w:rsidRPr="00D31456" w:rsidRDefault="00D31456" w:rsidP="00D31456">
      <w:pPr>
        <w:framePr w:hSpace="141" w:wrap="around" w:vAnchor="text" w:hAnchor="margin" w:y="3238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09933B25" w14:textId="77777777" w:rsidR="00D31456" w:rsidRPr="00D31456" w:rsidRDefault="00D31456" w:rsidP="00D314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>Pojazd samochodowy zasilany paliwami alternatywnymi o dopuszczalnej masie całkowitej przekraczającej 3,5 t oraz nieprzekraczającej 4250 kg, w przypadku gdy spełnione są obydwa następujące warunki:</w:t>
      </w:r>
    </w:p>
    <w:p w14:paraId="70509F9B" w14:textId="77777777" w:rsidR="00D31456" w:rsidRPr="00D31456" w:rsidRDefault="00D31456" w:rsidP="00D314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6007E63E" w14:textId="77777777" w:rsidR="00D31456" w:rsidRPr="00D31456" w:rsidRDefault="00D31456" w:rsidP="00D314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lastRenderedPageBreak/>
        <w:t>- przekroczenie dopuszczalnej masy całkowitej 3,5 t wynika z zastosowania paliw alternatywnych, o których mowa w odrębnych przepisach, a informacja o tym przekroczeniu jest odnotowana w dowodzie rejestracyjnym,</w:t>
      </w:r>
    </w:p>
    <w:p w14:paraId="2A18D488" w14:textId="77777777" w:rsidR="00D31456" w:rsidRPr="00D31456" w:rsidRDefault="00D31456" w:rsidP="00D314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>- osoba posiada prawo jazdy kategorii B od co najmniej 2 lat.</w:t>
      </w:r>
    </w:p>
    <w:p w14:paraId="32973BE1" w14:textId="77777777" w:rsidR="00D31456" w:rsidRPr="00D31456" w:rsidRDefault="00D31456" w:rsidP="00D31456">
      <w:pPr>
        <w:tabs>
          <w:tab w:val="left" w:pos="3138"/>
          <w:tab w:val="left" w:pos="10466"/>
        </w:tabs>
        <w:spacing w:line="360" w:lineRule="auto"/>
        <w:ind w:right="118"/>
        <w:rPr>
          <w:rFonts w:ascii="Arial" w:eastAsia="Times New Roman" w:hAnsi="Arial" w:cs="Arial"/>
          <w:color w:val="000000"/>
          <w:lang w:eastAsia="pl-PL"/>
        </w:rPr>
      </w:pPr>
      <w:r w:rsidRPr="00D31456">
        <w:rPr>
          <w:rFonts w:ascii="Arial" w:eastAsia="Times New Roman" w:hAnsi="Arial" w:cs="Arial"/>
          <w:color w:val="000000"/>
          <w:lang w:eastAsia="pl-PL"/>
        </w:rPr>
        <w:t>Uprawnienie obowiązuje tylko na terytorium Rzeczypospolitej Polskiej.</w:t>
      </w:r>
    </w:p>
    <w:p w14:paraId="00D86B26" w14:textId="77777777" w:rsidR="00D31456" w:rsidRPr="00A80778" w:rsidRDefault="00D31456" w:rsidP="00D31456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</w:p>
    <w:sectPr w:rsidR="00D31456" w:rsidRPr="00A80778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B00"/>
    <w:multiLevelType w:val="hybridMultilevel"/>
    <w:tmpl w:val="6FDA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294A"/>
    <w:multiLevelType w:val="hybridMultilevel"/>
    <w:tmpl w:val="48BE2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25B6"/>
    <w:multiLevelType w:val="hybridMultilevel"/>
    <w:tmpl w:val="D29EAC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D658D5"/>
    <w:multiLevelType w:val="hybridMultilevel"/>
    <w:tmpl w:val="C1A67D98"/>
    <w:lvl w:ilvl="0" w:tplc="A16E6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9B2397"/>
    <w:multiLevelType w:val="hybridMultilevel"/>
    <w:tmpl w:val="18D0442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2A1053A"/>
    <w:multiLevelType w:val="hybridMultilevel"/>
    <w:tmpl w:val="03706088"/>
    <w:lvl w:ilvl="0" w:tplc="BF6E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54B3"/>
    <w:multiLevelType w:val="hybridMultilevel"/>
    <w:tmpl w:val="AA367B3C"/>
    <w:lvl w:ilvl="0" w:tplc="04CA22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3B56119B"/>
    <w:multiLevelType w:val="hybridMultilevel"/>
    <w:tmpl w:val="130AB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04185"/>
    <w:multiLevelType w:val="hybridMultilevel"/>
    <w:tmpl w:val="02D0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2BCF"/>
    <w:multiLevelType w:val="hybridMultilevel"/>
    <w:tmpl w:val="66F0A2E8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380C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D98150B"/>
    <w:multiLevelType w:val="hybridMultilevel"/>
    <w:tmpl w:val="B13C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51DEB"/>
    <w:multiLevelType w:val="hybridMultilevel"/>
    <w:tmpl w:val="E1CE20D8"/>
    <w:lvl w:ilvl="0" w:tplc="9AD6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4053C"/>
    <w:multiLevelType w:val="hybridMultilevel"/>
    <w:tmpl w:val="DE088122"/>
    <w:lvl w:ilvl="0" w:tplc="04CEB13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AD70802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12"/>
  </w:num>
  <w:num w:numId="15">
    <w:abstractNumId w:val="18"/>
  </w:num>
  <w:num w:numId="16">
    <w:abstractNumId w:val="11"/>
  </w:num>
  <w:num w:numId="17">
    <w:abstractNumId w:val="19"/>
  </w:num>
  <w:num w:numId="18">
    <w:abstractNumId w:val="3"/>
  </w:num>
  <w:num w:numId="19">
    <w:abstractNumId w:val="14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3CC"/>
    <w:rsid w:val="00032F04"/>
    <w:rsid w:val="000C76DD"/>
    <w:rsid w:val="00115BD1"/>
    <w:rsid w:val="001267F9"/>
    <w:rsid w:val="00171F33"/>
    <w:rsid w:val="001872F5"/>
    <w:rsid w:val="001965B2"/>
    <w:rsid w:val="001E117D"/>
    <w:rsid w:val="00203130"/>
    <w:rsid w:val="00306A62"/>
    <w:rsid w:val="00323CD3"/>
    <w:rsid w:val="00330B74"/>
    <w:rsid w:val="00330D0F"/>
    <w:rsid w:val="00332049"/>
    <w:rsid w:val="00343A80"/>
    <w:rsid w:val="00345CA9"/>
    <w:rsid w:val="003477DC"/>
    <w:rsid w:val="003B16ED"/>
    <w:rsid w:val="003E3F95"/>
    <w:rsid w:val="00401451"/>
    <w:rsid w:val="004056BE"/>
    <w:rsid w:val="00440303"/>
    <w:rsid w:val="00450001"/>
    <w:rsid w:val="00484CBC"/>
    <w:rsid w:val="004B3787"/>
    <w:rsid w:val="00544083"/>
    <w:rsid w:val="005962FF"/>
    <w:rsid w:val="005A0D75"/>
    <w:rsid w:val="005A24B8"/>
    <w:rsid w:val="005A78C0"/>
    <w:rsid w:val="005D777F"/>
    <w:rsid w:val="006A21CD"/>
    <w:rsid w:val="006C32AD"/>
    <w:rsid w:val="00724AD7"/>
    <w:rsid w:val="007E606E"/>
    <w:rsid w:val="007F721D"/>
    <w:rsid w:val="007F75D0"/>
    <w:rsid w:val="0082189D"/>
    <w:rsid w:val="00867354"/>
    <w:rsid w:val="008C1E8B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04D32"/>
    <w:rsid w:val="00A223CC"/>
    <w:rsid w:val="00A40A73"/>
    <w:rsid w:val="00A80778"/>
    <w:rsid w:val="00AD00D1"/>
    <w:rsid w:val="00AE0B95"/>
    <w:rsid w:val="00B473F5"/>
    <w:rsid w:val="00B70298"/>
    <w:rsid w:val="00C417FD"/>
    <w:rsid w:val="00CA288F"/>
    <w:rsid w:val="00CB1098"/>
    <w:rsid w:val="00CF32C8"/>
    <w:rsid w:val="00D31456"/>
    <w:rsid w:val="00D436AD"/>
    <w:rsid w:val="00D5714E"/>
    <w:rsid w:val="00D632AD"/>
    <w:rsid w:val="00D80734"/>
    <w:rsid w:val="00D97F97"/>
    <w:rsid w:val="00DC2EF1"/>
    <w:rsid w:val="00DD5841"/>
    <w:rsid w:val="00DE1949"/>
    <w:rsid w:val="00E5471D"/>
    <w:rsid w:val="00EA1977"/>
    <w:rsid w:val="00EA6008"/>
    <w:rsid w:val="00EB04A4"/>
    <w:rsid w:val="00EB36D0"/>
    <w:rsid w:val="00ED51E9"/>
    <w:rsid w:val="00EF3011"/>
    <w:rsid w:val="00EF5D96"/>
    <w:rsid w:val="00F1423C"/>
    <w:rsid w:val="00F31C48"/>
    <w:rsid w:val="00F35686"/>
    <w:rsid w:val="00F52497"/>
    <w:rsid w:val="00F76B2A"/>
    <w:rsid w:val="00F82A9C"/>
    <w:rsid w:val="00F903BA"/>
    <w:rsid w:val="00FB3EF4"/>
    <w:rsid w:val="00FB3FA7"/>
    <w:rsid w:val="00FD489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271"/>
  <w15:docId w15:val="{1215CBF9-2155-4159-864A-C92672D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48</cp:revision>
  <dcterms:created xsi:type="dcterms:W3CDTF">2021-03-25T14:59:00Z</dcterms:created>
  <dcterms:modified xsi:type="dcterms:W3CDTF">2022-01-13T11:04:00Z</dcterms:modified>
</cp:coreProperties>
</file>