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790E" w14:textId="77777777" w:rsidR="003778DE" w:rsidRPr="003778DE" w:rsidRDefault="003778DE" w:rsidP="003778DE"/>
    <w:p w14:paraId="6289F735" w14:textId="7D061A1F" w:rsidR="003778DE" w:rsidRPr="003778DE" w:rsidRDefault="003778DE" w:rsidP="003778DE">
      <w:r w:rsidRPr="003778DE">
        <w:t xml:space="preserve">Deskrypcja do filmu: </w:t>
      </w:r>
    </w:p>
    <w:p w14:paraId="5CB08DC3" w14:textId="457A56B3" w:rsidR="002B76A4" w:rsidRDefault="003778DE" w:rsidP="003A3088">
      <w:r w:rsidRPr="003778DE">
        <w:t xml:space="preserve">Na początku filmu pojawia się logotyp </w:t>
      </w:r>
      <w:r>
        <w:t xml:space="preserve">Komendy </w:t>
      </w:r>
      <w:r w:rsidR="003A3088">
        <w:t>P</w:t>
      </w:r>
      <w:r>
        <w:t>owiatowej Policji w Suchej Beskidzkiej</w:t>
      </w:r>
      <w:r w:rsidRPr="003778DE">
        <w:t xml:space="preserve"> </w:t>
      </w:r>
      <w:r w:rsidR="003A3088">
        <w:t xml:space="preserve">oraz policjantka i policjant prowadzący zatrzymanego do nieoznakowanego radiowozu. Policjantka otwiera drzwi i wprowadzaskutego w kajdanki mężczyznę do radiowozu po czym zamyka drzwi pojazdu. </w:t>
      </w:r>
    </w:p>
    <w:sectPr w:rsidR="002B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E"/>
    <w:rsid w:val="002B76A4"/>
    <w:rsid w:val="00364915"/>
    <w:rsid w:val="003778DE"/>
    <w:rsid w:val="00381009"/>
    <w:rsid w:val="003A3088"/>
    <w:rsid w:val="007A2C63"/>
    <w:rsid w:val="009D4386"/>
    <w:rsid w:val="00C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B6C"/>
  <w15:chartTrackingRefBased/>
  <w15:docId w15:val="{AC75B60A-2235-4387-992A-781A302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7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7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78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78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7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7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7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7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78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78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78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78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Copija Wojciech</dc:creator>
  <cp:keywords/>
  <dc:description/>
  <cp:lastModifiedBy>Copija Wojciech</cp:lastModifiedBy>
  <cp:revision>2</cp:revision>
  <dcterms:created xsi:type="dcterms:W3CDTF">2025-08-12T07:18:00Z</dcterms:created>
  <dcterms:modified xsi:type="dcterms:W3CDTF">2025-08-12T07:18:00Z</dcterms:modified>
</cp:coreProperties>
</file>